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7D" w:rsidRDefault="0023427D">
      <w:bookmarkStart w:id="0" w:name="_GoBack"/>
      <w:bookmarkEnd w:id="0"/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INSTITUTO DE EDUCACION SUPERIOR 9-030 </w:t>
      </w:r>
      <w:r w:rsidR="00134413">
        <w:rPr>
          <w:sz w:val="32"/>
          <w:szCs w:val="32"/>
        </w:rPr>
        <w:t xml:space="preserve">    </w:t>
      </w:r>
      <w:r w:rsidR="0026554B">
        <w:rPr>
          <w:sz w:val="32"/>
          <w:szCs w:val="32"/>
        </w:rPr>
        <w:t xml:space="preserve">DEL BICENTENARIO </w:t>
      </w:r>
      <w:r w:rsidR="00134413">
        <w:rPr>
          <w:sz w:val="32"/>
          <w:szCs w:val="32"/>
        </w:rPr>
        <w:t xml:space="preserve">   </w:t>
      </w:r>
      <w:r w:rsidR="00633BE2" w:rsidRPr="00633BE2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413">
        <w:rPr>
          <w:sz w:val="32"/>
          <w:szCs w:val="32"/>
        </w:rPr>
        <w:t xml:space="preserve">         </w:t>
      </w:r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CARRERA: PROFESORADO </w:t>
      </w:r>
      <w:r w:rsidR="00956102">
        <w:rPr>
          <w:sz w:val="32"/>
          <w:szCs w:val="32"/>
        </w:rPr>
        <w:t>DE</w:t>
      </w:r>
      <w:r>
        <w:rPr>
          <w:sz w:val="32"/>
          <w:szCs w:val="32"/>
        </w:rPr>
        <w:t xml:space="preserve"> ARTES VISUALES</w:t>
      </w:r>
      <w:r w:rsidR="00134413">
        <w:rPr>
          <w:sz w:val="32"/>
          <w:szCs w:val="32"/>
        </w:rPr>
        <w:t xml:space="preserve">                </w:t>
      </w:r>
    </w:p>
    <w:p w:rsidR="0023427D" w:rsidRDefault="00956102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COORDINADORA:</w:t>
      </w:r>
      <w:r w:rsidR="0023427D">
        <w:rPr>
          <w:sz w:val="32"/>
          <w:szCs w:val="32"/>
        </w:rPr>
        <w:t xml:space="preserve"> PROF. ANA AMICO </w:t>
      </w:r>
    </w:p>
    <w:p w:rsidR="00F874D2" w:rsidRPr="00D15ED8" w:rsidRDefault="00F874D2" w:rsidP="00F874D2">
      <w:pPr>
        <w:spacing w:after="0" w:line="240" w:lineRule="auto"/>
        <w:rPr>
          <w:sz w:val="32"/>
          <w:szCs w:val="32"/>
        </w:rPr>
      </w:pPr>
    </w:p>
    <w:p w:rsidR="0023427D" w:rsidRPr="00031AC1" w:rsidRDefault="0023427D" w:rsidP="006F6BD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31AC1">
        <w:rPr>
          <w:rFonts w:ascii="Bookman Old Style" w:hAnsi="Bookman Old Style"/>
          <w:b/>
          <w:sz w:val="28"/>
          <w:szCs w:val="28"/>
          <w:u w:val="single"/>
        </w:rPr>
        <w:t>PRIMER AÑO.</w:t>
      </w:r>
      <w:r w:rsidR="00F874D2" w:rsidRPr="00F874D2">
        <w:rPr>
          <w:rFonts w:ascii="Bookman Old Style" w:hAnsi="Bookman Old Style"/>
          <w:b/>
          <w:sz w:val="28"/>
          <w:szCs w:val="28"/>
        </w:rPr>
        <w:t xml:space="preserve">  </w:t>
      </w:r>
      <w:r w:rsidRPr="00F874D2">
        <w:rPr>
          <w:rFonts w:ascii="Bookman Old Style" w:hAnsi="Bookman Old Style"/>
          <w:b/>
          <w:sz w:val="28"/>
          <w:szCs w:val="28"/>
        </w:rPr>
        <w:t xml:space="preserve"> </w:t>
      </w:r>
      <w:r w:rsidRPr="00031AC1">
        <w:rPr>
          <w:rFonts w:ascii="Bookman Old Style" w:hAnsi="Bookman Old Style"/>
          <w:b/>
          <w:sz w:val="28"/>
          <w:szCs w:val="28"/>
          <w:u w:val="single"/>
        </w:rPr>
        <w:t>SEGUNDO CUATRIMESTRE</w:t>
      </w:r>
      <w:r w:rsidR="004A753D">
        <w:rPr>
          <w:rFonts w:ascii="Bookman Old Style" w:hAnsi="Bookman Old Style"/>
          <w:b/>
          <w:sz w:val="28"/>
          <w:szCs w:val="28"/>
          <w:u w:val="single"/>
        </w:rPr>
        <w:t xml:space="preserve">  2015</w:t>
      </w:r>
    </w:p>
    <w:tbl>
      <w:tblPr>
        <w:tblW w:w="14789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500"/>
        <w:gridCol w:w="2846"/>
        <w:gridCol w:w="3040"/>
        <w:gridCol w:w="2683"/>
        <w:gridCol w:w="2580"/>
      </w:tblGrid>
      <w:tr w:rsidR="0023427D" w:rsidRPr="00F83943" w:rsidTr="00A5274B">
        <w:trPr>
          <w:trHeight w:val="405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F83943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F83943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F83943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F83943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3427D" w:rsidRPr="00F83943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23427D" w:rsidRPr="00F83943" w:rsidTr="00AD0CFF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B51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943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23427D" w:rsidRPr="00116E85" w:rsidRDefault="0023427D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="00116E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RIDIMENSION</w:t>
            </w:r>
            <w:r w:rsidRPr="00116E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116E85" w:rsidRPr="00116E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F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Pablo</w:t>
            </w:r>
            <w:r w:rsidR="00116E85" w:rsidRPr="00116E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Pappalardo</w:t>
            </w:r>
            <w:proofErr w:type="spellEnd"/>
            <w:r w:rsidR="00F507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A27F89" w:rsidRPr="00221837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Fundam</w:t>
            </w:r>
            <w:r w:rsidR="002218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entos</w:t>
            </w:r>
            <w:proofErr w:type="spellEnd"/>
            <w:r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Visuales</w:t>
            </w:r>
            <w:proofErr w:type="spellEnd"/>
            <w:r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I </w:t>
            </w:r>
            <w:r w:rsidR="00116E85"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27F89"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Andrea </w:t>
            </w:r>
            <w:r w:rsidR="00116E85"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Mathus</w:t>
            </w:r>
            <w:r w:rsidR="00F507C6" w:rsidRPr="00A27F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23427D" w:rsidRPr="00A27F89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27F89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U.D.I.: Morfología </w:t>
            </w:r>
          </w:p>
          <w:p w:rsidR="00A27F89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 Amico</w:t>
            </w:r>
          </w:p>
          <w:p w:rsidR="00687F09" w:rsidRPr="00116E85" w:rsidRDefault="00A27F89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A27F89" w:rsidRDefault="0023427D" w:rsidP="00A2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="00116E85"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IDIMENSION</w:t>
            </w: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 </w:t>
            </w:r>
          </w:p>
          <w:p w:rsidR="00A27F89" w:rsidRDefault="00A27F89" w:rsidP="00A2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Ana </w:t>
            </w:r>
            <w:r w:rsidR="004D42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Amico</w:t>
            </w:r>
          </w:p>
          <w:p w:rsidR="0023427D" w:rsidRPr="00116E85" w:rsidRDefault="0023427D" w:rsidP="00A2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507C6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DIBUJO </w:t>
            </w: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 </w:t>
            </w:r>
            <w:r w:rsidR="00F507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27F89" w:rsidRDefault="00A27F89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Andrea </w:t>
            </w:r>
            <w:r w:rsidR="00116E85"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Mathus</w:t>
            </w:r>
          </w:p>
          <w:p w:rsidR="0023427D" w:rsidRPr="00116E85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427D" w:rsidRPr="00F83943" w:rsidTr="00AD0CFF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B51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943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23427D" w:rsidRPr="004A753D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TRIDIMENSION</w:t>
            </w:r>
            <w:r w:rsidR="0023427D" w:rsidRPr="004A7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Fundam</w:t>
            </w:r>
            <w:r w:rsidR="00F507C6">
              <w:rPr>
                <w:rFonts w:ascii="Arial" w:eastAsia="Times New Roman" w:hAnsi="Arial" w:cs="Arial"/>
                <w:bCs/>
                <w:sz w:val="24"/>
                <w:szCs w:val="24"/>
              </w:rPr>
              <w:t>entos</w:t>
            </w: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Visuales 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3427D" w:rsidRPr="00116E85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  <w:r w:rsid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ORFOLOGIA</w:t>
            </w: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B</w:t>
            </w:r>
            <w:r w:rsidR="00116E85"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IDIMENSION</w:t>
            </w: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  <w:r w:rsidR="00116E85"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IBUJO</w:t>
            </w: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 </w:t>
            </w:r>
          </w:p>
        </w:tc>
      </w:tr>
      <w:tr w:rsidR="0023427D" w:rsidRPr="00F83943" w:rsidTr="00AD0CFF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B51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943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23427D" w:rsidRPr="004A753D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TRIDIMENSION</w:t>
            </w:r>
            <w:r w:rsidR="0023427D" w:rsidRPr="004A7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Fundam</w:t>
            </w:r>
            <w:r w:rsidR="00F507C6">
              <w:rPr>
                <w:rFonts w:ascii="Arial" w:eastAsia="Times New Roman" w:hAnsi="Arial" w:cs="Arial"/>
                <w:bCs/>
                <w:sz w:val="24"/>
                <w:szCs w:val="24"/>
              </w:rPr>
              <w:t>entos</w:t>
            </w: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Visuales I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3427D" w:rsidRPr="00116E85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  <w:r w:rsid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ORFOLOGIA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23427D" w:rsidRPr="004A753D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BIDIMENSION</w:t>
            </w:r>
            <w:r w:rsidR="0023427D"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  <w:r w:rsidR="00116E85"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IBUJO</w:t>
            </w: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 </w:t>
            </w:r>
          </w:p>
        </w:tc>
      </w:tr>
      <w:tr w:rsidR="0023427D" w:rsidRPr="00F83943" w:rsidTr="00221837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B51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943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</w:t>
            </w:r>
            <w:r w:rsidR="00116E85" w:rsidRPr="004A7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RIDIMENSION</w:t>
            </w:r>
            <w:r w:rsidRPr="004A75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27F89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Practica Prof. </w:t>
            </w:r>
            <w:proofErr w:type="spellStart"/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</w:t>
            </w:r>
            <w:proofErr w:type="spellEnd"/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</w:t>
            </w:r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Jose</w:t>
            </w:r>
            <w:proofErr w:type="spellEnd"/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Javier castillo</w:t>
            </w:r>
          </w:p>
          <w:p w:rsidR="0023427D" w:rsidRPr="00116E85" w:rsidRDefault="0023427D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3427D" w:rsidRPr="00116E85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  <w:r w:rsid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ORFOLOGIA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23427D" w:rsidRPr="00221837" w:rsidRDefault="00221837" w:rsidP="00221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BIDIMENSION 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  <w:r w:rsidR="00116E85"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IBUJO</w:t>
            </w: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 </w:t>
            </w:r>
          </w:p>
        </w:tc>
      </w:tr>
      <w:tr w:rsidR="0023427D" w:rsidRPr="00F83943" w:rsidTr="00AD0CFF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B51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943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23427D" w:rsidRPr="00116E85" w:rsidRDefault="0023427D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Promoción de la Salud</w:t>
            </w:r>
            <w:r w:rsidR="00F507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Nataly</w:t>
            </w:r>
            <w:proofErr w:type="spellEnd"/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Strocio</w:t>
            </w:r>
            <w:proofErr w:type="spellEnd"/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A27F8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Práctica Profesional Docente I 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A27F89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DIDACTICA GENERAL</w:t>
            </w:r>
            <w:r w:rsidR="0023427D"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27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Carina </w:t>
            </w:r>
            <w:r w:rsidR="0023427D"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Botteon</w:t>
            </w:r>
          </w:p>
          <w:p w:rsidR="0023427D" w:rsidRPr="00116E85" w:rsidRDefault="00F507C6" w:rsidP="00DE2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427D" w:rsidRPr="00221837" w:rsidRDefault="00221837" w:rsidP="0022183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8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DIDACTICA GENERAL</w:t>
            </w:r>
            <w:r w:rsidRPr="002218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23427D" w:rsidRDefault="0023427D" w:rsidP="00F507C6">
            <w:pPr>
              <w:tabs>
                <w:tab w:val="left" w:pos="113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E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T.I.C.</w:t>
            </w:r>
            <w:r w:rsidR="00F507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27F89" w:rsidRDefault="00B5113F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 Utrero</w:t>
            </w:r>
          </w:p>
          <w:p w:rsidR="00B5113F" w:rsidRPr="00116E85" w:rsidRDefault="00B5113F" w:rsidP="00F5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3427D" w:rsidRPr="00F83943" w:rsidTr="00221837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B51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943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Promoción de la Salud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Práctic</w:t>
            </w:r>
            <w:r w:rsidR="00F507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Profesional Docente I </w:t>
            </w: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4A753D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DIDACTICA GENERAL</w:t>
            </w:r>
            <w:r w:rsidR="0023427D"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4A753D" w:rsidRDefault="00221837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837">
              <w:rPr>
                <w:rFonts w:ascii="Arial" w:eastAsia="Times New Roman" w:hAnsi="Arial" w:cs="Arial"/>
                <w:bCs/>
                <w:sz w:val="24"/>
                <w:szCs w:val="24"/>
              </w:rPr>
              <w:t>DIDACTICA GENERAL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T.I.C.</w:t>
            </w:r>
          </w:p>
        </w:tc>
      </w:tr>
      <w:tr w:rsidR="0023427D" w:rsidRPr="00F83943" w:rsidTr="00AD0CFF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F83943" w:rsidRDefault="0023427D" w:rsidP="00B51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943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Promoción de la Salud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Práctica </w:t>
            </w:r>
            <w:proofErr w:type="spellStart"/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Profl</w:t>
            </w:r>
            <w:proofErr w:type="spellEnd"/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Doc</w:t>
            </w:r>
            <w:proofErr w:type="spellEnd"/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4A753D" w:rsidRDefault="00116E85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DIDACTICA GENERAL</w:t>
            </w:r>
            <w:r w:rsidR="0023427D"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3427D" w:rsidRPr="00116E85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23427D" w:rsidRPr="004A753D" w:rsidRDefault="0023427D" w:rsidP="00F507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A753D">
              <w:rPr>
                <w:rFonts w:ascii="Arial" w:eastAsia="Times New Roman" w:hAnsi="Arial" w:cs="Arial"/>
                <w:bCs/>
                <w:sz w:val="24"/>
                <w:szCs w:val="24"/>
              </w:rPr>
              <w:t>T.I.C.</w:t>
            </w:r>
          </w:p>
        </w:tc>
      </w:tr>
    </w:tbl>
    <w:p w:rsidR="0023427D" w:rsidRDefault="0023427D" w:rsidP="00B5113F"/>
    <w:p w:rsidR="0023427D" w:rsidRDefault="0023427D"/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INSTITUTO DE EDUCACION SUPERIOR 9-030 </w:t>
      </w:r>
      <w:r w:rsidR="00134413">
        <w:rPr>
          <w:sz w:val="32"/>
          <w:szCs w:val="32"/>
        </w:rPr>
        <w:t xml:space="preserve">    </w:t>
      </w:r>
      <w:r w:rsidR="0026554B">
        <w:rPr>
          <w:sz w:val="32"/>
          <w:szCs w:val="32"/>
        </w:rPr>
        <w:t>DEL BICENTENARIO</w:t>
      </w:r>
      <w:r w:rsidR="00134413">
        <w:rPr>
          <w:sz w:val="32"/>
          <w:szCs w:val="32"/>
        </w:rPr>
        <w:t xml:space="preserve">     </w:t>
      </w:r>
      <w:r w:rsidR="00633BE2" w:rsidRPr="00633BE2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413">
        <w:rPr>
          <w:sz w:val="32"/>
          <w:szCs w:val="32"/>
        </w:rPr>
        <w:t xml:space="preserve">      </w:t>
      </w:r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CARRERA: PROFESORADO </w:t>
      </w:r>
      <w:r w:rsidR="00956102">
        <w:rPr>
          <w:sz w:val="32"/>
          <w:szCs w:val="32"/>
        </w:rPr>
        <w:t>DE</w:t>
      </w:r>
      <w:r>
        <w:rPr>
          <w:sz w:val="32"/>
          <w:szCs w:val="32"/>
        </w:rPr>
        <w:t xml:space="preserve"> ARTES VISUALES</w:t>
      </w:r>
    </w:p>
    <w:p w:rsidR="0023427D" w:rsidRPr="00D15ED8" w:rsidRDefault="00956102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COORDINADORA:</w:t>
      </w:r>
      <w:r w:rsidR="0023427D">
        <w:rPr>
          <w:sz w:val="32"/>
          <w:szCs w:val="32"/>
        </w:rPr>
        <w:t xml:space="preserve"> PROF. ANA AMICO </w:t>
      </w:r>
    </w:p>
    <w:p w:rsidR="0023427D" w:rsidRPr="00031AC1" w:rsidRDefault="0023427D" w:rsidP="00F874D2">
      <w:pPr>
        <w:jc w:val="center"/>
        <w:rPr>
          <w:b/>
          <w:sz w:val="36"/>
          <w:szCs w:val="36"/>
          <w:u w:val="single"/>
        </w:rPr>
      </w:pPr>
      <w:r w:rsidRPr="00031AC1">
        <w:rPr>
          <w:b/>
          <w:sz w:val="36"/>
          <w:szCs w:val="36"/>
          <w:u w:val="single"/>
        </w:rPr>
        <w:t xml:space="preserve">SEGUNDO AÑO. </w:t>
      </w:r>
      <w:r w:rsidR="00F874D2" w:rsidRPr="00F874D2">
        <w:rPr>
          <w:b/>
          <w:sz w:val="36"/>
          <w:szCs w:val="36"/>
        </w:rPr>
        <w:t xml:space="preserve">      </w:t>
      </w:r>
      <w:r w:rsidRPr="00031AC1">
        <w:rPr>
          <w:b/>
          <w:sz w:val="36"/>
          <w:szCs w:val="36"/>
          <w:u w:val="single"/>
        </w:rPr>
        <w:t>SEGUNDO CUATRIMESTRE</w:t>
      </w:r>
      <w:r w:rsidR="004A753D">
        <w:rPr>
          <w:b/>
          <w:sz w:val="36"/>
          <w:szCs w:val="36"/>
          <w:u w:val="single"/>
        </w:rPr>
        <w:t xml:space="preserve"> 2015</w:t>
      </w:r>
    </w:p>
    <w:tbl>
      <w:tblPr>
        <w:tblW w:w="13673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00"/>
        <w:gridCol w:w="2183"/>
        <w:gridCol w:w="2391"/>
        <w:gridCol w:w="2479"/>
        <w:gridCol w:w="2567"/>
        <w:gridCol w:w="2513"/>
      </w:tblGrid>
      <w:tr w:rsidR="0023427D" w:rsidRPr="00E50C26" w:rsidTr="00F874D2">
        <w:trPr>
          <w:trHeight w:val="36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23427D" w:rsidRPr="00E50C26" w:rsidTr="00144D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E50C26" w:rsidRDefault="0023427D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Didact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de las Artes Visuales I Javier C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>astillo</w:t>
            </w:r>
            <w:r w:rsidR="00A27F89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3427D" w:rsidRPr="00E50C26" w:rsidRDefault="005035D2" w:rsidP="00B5113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</w:t>
            </w:r>
            <w:r w:rsidR="00BA7FE0">
              <w:rPr>
                <w:rFonts w:eastAsia="Times New Roman" w:cs="Times New Roman"/>
                <w:color w:val="000000"/>
                <w:sz w:val="28"/>
                <w:szCs w:val="28"/>
              </w:rPr>
              <w:t>idáctica de las Artes Visuales I ( no presencial)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3427D" w:rsidRDefault="0023427D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TRIDIMENSIÓN II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A27F89" w:rsidRDefault="00A27F89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Patricia </w:t>
            </w:r>
            <w:r w:rsidR="005D6E3D">
              <w:rPr>
                <w:rFonts w:eastAsia="Times New Roman" w:cs="Arial"/>
                <w:b/>
                <w:bCs/>
                <w:sz w:val="28"/>
                <w:szCs w:val="28"/>
              </w:rPr>
              <w:t>Colombo</w:t>
            </w:r>
          </w:p>
          <w:p w:rsidR="004A753D" w:rsidRPr="008E563C" w:rsidRDefault="004A753D" w:rsidP="00A27F8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Default="0023427D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>D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IBUJO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II </w:t>
            </w:r>
          </w:p>
          <w:p w:rsidR="00A27F89" w:rsidRDefault="00A27F89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Andrea </w:t>
            </w:r>
            <w:r w:rsidR="00E5096E">
              <w:rPr>
                <w:rFonts w:eastAsia="Times New Roman" w:cs="Arial"/>
                <w:b/>
                <w:bCs/>
                <w:sz w:val="28"/>
                <w:szCs w:val="28"/>
              </w:rPr>
              <w:t>Mathus</w:t>
            </w:r>
          </w:p>
          <w:p w:rsidR="004A753D" w:rsidRPr="00E50C26" w:rsidRDefault="004A753D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23427D" w:rsidRPr="00E50C26" w:rsidRDefault="0023427D" w:rsidP="00D8744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>P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SICOLOGIA 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>E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DUCACIONAL </w:t>
            </w:r>
          </w:p>
        </w:tc>
      </w:tr>
      <w:tr w:rsidR="0023427D" w:rsidRPr="00E50C26" w:rsidTr="00A27F8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F90090" w:rsidRDefault="005035D2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Didáctica</w:t>
            </w:r>
            <w:r w:rsidR="0023427D" w:rsidRPr="00F90090">
              <w:rPr>
                <w:rFonts w:eastAsia="Times New Roman" w:cs="Arial"/>
                <w:bCs/>
                <w:sz w:val="28"/>
                <w:szCs w:val="28"/>
              </w:rPr>
              <w:t xml:space="preserve"> de las Artes Vis. 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23427D" w:rsidRPr="00E50C26" w:rsidRDefault="0023427D" w:rsidP="00A0293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>P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SICOLOGIA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E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DUCACIONAL Prof. Mujica</w:t>
            </w:r>
            <w:r w:rsidR="00421A63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3427D" w:rsidRPr="00421A63" w:rsidRDefault="0023427D" w:rsidP="00057AA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21A63">
              <w:rPr>
                <w:rFonts w:eastAsia="Times New Roman" w:cs="Arial"/>
                <w:bCs/>
                <w:sz w:val="28"/>
                <w:szCs w:val="28"/>
              </w:rPr>
              <w:t>T</w:t>
            </w:r>
            <w:r w:rsidR="00057AA4">
              <w:rPr>
                <w:rFonts w:eastAsia="Times New Roman" w:cs="Arial"/>
                <w:bCs/>
                <w:sz w:val="28"/>
                <w:szCs w:val="28"/>
              </w:rPr>
              <w:t>ridimensión</w:t>
            </w:r>
            <w:r w:rsidRPr="00421A63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23427D" w:rsidP="00AA4B12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</w:t>
            </w:r>
            <w:r w:rsidR="00AA4B12">
              <w:rPr>
                <w:rFonts w:eastAsia="Times New Roman" w:cs="Arial"/>
                <w:bCs/>
                <w:sz w:val="28"/>
                <w:szCs w:val="28"/>
              </w:rPr>
              <w:t>ibujo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23427D" w:rsidRPr="004A753D" w:rsidRDefault="00D8744A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Psicología Educacional</w:t>
            </w:r>
            <w:r w:rsidR="0023427D" w:rsidRPr="004A753D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</w:tr>
      <w:tr w:rsidR="0023427D" w:rsidRPr="00E50C26" w:rsidTr="00A27F8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23427D" w:rsidRPr="00F90090" w:rsidRDefault="005035D2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Didáctica</w:t>
            </w:r>
            <w:r w:rsidR="0023427D" w:rsidRPr="00F90090">
              <w:rPr>
                <w:rFonts w:eastAsia="Times New Roman" w:cs="Arial"/>
                <w:bCs/>
                <w:sz w:val="28"/>
                <w:szCs w:val="28"/>
              </w:rPr>
              <w:t xml:space="preserve"> de las Artes Vis. 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23427D" w:rsidRPr="004A753D" w:rsidRDefault="0023427D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Psicología Educacional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3427D" w:rsidRPr="00421A63" w:rsidRDefault="0023427D" w:rsidP="00057AA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21A63">
              <w:rPr>
                <w:rFonts w:eastAsia="Times New Roman" w:cs="Arial"/>
                <w:bCs/>
                <w:sz w:val="28"/>
                <w:szCs w:val="28"/>
              </w:rPr>
              <w:t>T</w:t>
            </w:r>
            <w:r w:rsidR="00057AA4">
              <w:rPr>
                <w:rFonts w:eastAsia="Times New Roman" w:cs="Arial"/>
                <w:bCs/>
                <w:sz w:val="28"/>
                <w:szCs w:val="28"/>
              </w:rPr>
              <w:t>ridimensión</w:t>
            </w:r>
            <w:r w:rsidRPr="00421A63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23427D" w:rsidP="00AA4B12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D</w:t>
            </w:r>
            <w:r w:rsidR="00AA4B12">
              <w:rPr>
                <w:rFonts w:eastAsia="Times New Roman" w:cs="Arial"/>
                <w:bCs/>
                <w:sz w:val="28"/>
                <w:szCs w:val="28"/>
              </w:rPr>
              <w:t>ibujo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23427D" w:rsidRPr="004A753D" w:rsidRDefault="00D8744A" w:rsidP="00D8744A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Psicología</w:t>
            </w:r>
            <w:r w:rsidR="0023427D" w:rsidRPr="004A753D">
              <w:rPr>
                <w:rFonts w:eastAsia="Times New Roman" w:cs="Arial"/>
                <w:bCs/>
                <w:sz w:val="28"/>
                <w:szCs w:val="28"/>
              </w:rPr>
              <w:t xml:space="preserve"> Educac</w:t>
            </w:r>
            <w:r>
              <w:rPr>
                <w:rFonts w:eastAsia="Times New Roman" w:cs="Arial"/>
                <w:bCs/>
                <w:sz w:val="28"/>
                <w:szCs w:val="28"/>
              </w:rPr>
              <w:t xml:space="preserve">ional </w:t>
            </w:r>
          </w:p>
        </w:tc>
      </w:tr>
      <w:tr w:rsidR="0023427D" w:rsidRPr="00E50C26" w:rsidTr="00A27F8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DE2B18" w:rsidRDefault="0023427D" w:rsidP="00DE2B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INSTITUCIONES EDUCATIVAS </w:t>
            </w:r>
          </w:p>
          <w:p w:rsidR="0023427D" w:rsidRPr="00E50C26" w:rsidRDefault="00421A63" w:rsidP="00DE2B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Ana </w:t>
            </w:r>
            <w:proofErr w:type="spellStart"/>
            <w:r w:rsidR="002342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Zicato</w:t>
            </w:r>
            <w:proofErr w:type="spellEnd"/>
            <w:r w:rsidR="002342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3427D" w:rsidRPr="00E50C26" w:rsidRDefault="00421A63" w:rsidP="00DE2B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PRACTICA PROF.</w:t>
            </w:r>
            <w:r w:rsidR="002342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DOCENTE II</w:t>
            </w:r>
            <w:r w:rsidR="00D874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744A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 xml:space="preserve">prof. </w:t>
            </w:r>
            <w:proofErr w:type="spellStart"/>
            <w:r w:rsidRPr="00D8744A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Massut</w:t>
            </w:r>
            <w:proofErr w:type="spellEnd"/>
            <w:r w:rsidRPr="00D8744A">
              <w:rPr>
                <w:rFonts w:eastAsia="Times New Roman" w:cs="Arial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3427D" w:rsidRPr="00421A63" w:rsidRDefault="0023427D" w:rsidP="00057AA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21A63">
              <w:rPr>
                <w:rFonts w:eastAsia="Times New Roman" w:cs="Arial"/>
                <w:bCs/>
                <w:sz w:val="28"/>
                <w:szCs w:val="28"/>
              </w:rPr>
              <w:t>T</w:t>
            </w:r>
            <w:r w:rsidR="00057AA4">
              <w:rPr>
                <w:rFonts w:eastAsia="Times New Roman" w:cs="Arial"/>
                <w:bCs/>
                <w:sz w:val="28"/>
                <w:szCs w:val="28"/>
              </w:rPr>
              <w:t>ridimensión</w:t>
            </w:r>
            <w:r w:rsidRPr="00421A63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23427D" w:rsidRPr="004A753D" w:rsidRDefault="00AA4B12" w:rsidP="00AA4B12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Dibujo </w:t>
            </w:r>
            <w:r w:rsidR="0023427D" w:rsidRPr="004A753D">
              <w:rPr>
                <w:rFonts w:eastAsia="Times New Roman" w:cs="Arial"/>
                <w:bCs/>
                <w:sz w:val="28"/>
                <w:szCs w:val="28"/>
              </w:rPr>
              <w:t>II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21A63" w:rsidRDefault="0023427D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BIDIMENSION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II </w:t>
            </w:r>
          </w:p>
          <w:p w:rsidR="00421A63" w:rsidRDefault="00421A63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Andrea </w:t>
            </w:r>
            <w:r w:rsidRPr="004A753D">
              <w:rPr>
                <w:rFonts w:eastAsia="Times New Roman" w:cs="Arial"/>
                <w:b/>
                <w:bCs/>
                <w:sz w:val="28"/>
                <w:szCs w:val="28"/>
              </w:rPr>
              <w:t>Mathus</w:t>
            </w:r>
          </w:p>
          <w:p w:rsidR="004A753D" w:rsidRPr="004A753D" w:rsidRDefault="004A753D" w:rsidP="00421A63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23427D" w:rsidRPr="00E50C26" w:rsidTr="00144D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427D" w:rsidRPr="00F90090" w:rsidRDefault="0023427D" w:rsidP="00B5113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F90090">
              <w:rPr>
                <w:rFonts w:eastAsia="Times New Roman" w:cs="Times New Roman"/>
                <w:bCs/>
                <w:sz w:val="28"/>
                <w:szCs w:val="28"/>
              </w:rPr>
              <w:t>Inst</w:t>
            </w:r>
            <w:r w:rsidR="005035D2">
              <w:rPr>
                <w:rFonts w:eastAsia="Times New Roman" w:cs="Times New Roman"/>
                <w:bCs/>
                <w:sz w:val="28"/>
                <w:szCs w:val="28"/>
              </w:rPr>
              <w:t>ituciones</w:t>
            </w:r>
            <w:r w:rsidRPr="00F90090">
              <w:rPr>
                <w:rFonts w:eastAsia="Times New Roman" w:cs="Times New Roman"/>
                <w:bCs/>
                <w:sz w:val="28"/>
                <w:szCs w:val="28"/>
              </w:rPr>
              <w:t xml:space="preserve"> Educativas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3427D" w:rsidRPr="00D8744A" w:rsidRDefault="0023427D" w:rsidP="00421A63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lang w:val="en-US"/>
              </w:rPr>
            </w:pPr>
            <w:proofErr w:type="spellStart"/>
            <w:r w:rsidRPr="00D8744A">
              <w:rPr>
                <w:rFonts w:eastAsia="Times New Roman" w:cs="Arial"/>
                <w:bCs/>
                <w:sz w:val="28"/>
                <w:szCs w:val="28"/>
                <w:lang w:val="en-US"/>
              </w:rPr>
              <w:t>Pract</w:t>
            </w:r>
            <w:proofErr w:type="spellEnd"/>
            <w:r w:rsidRPr="00D8744A">
              <w:rPr>
                <w:rFonts w:eastAsia="Times New Roman" w:cs="Arial"/>
                <w:bCs/>
                <w:sz w:val="28"/>
                <w:szCs w:val="28"/>
                <w:lang w:val="en-US"/>
              </w:rPr>
              <w:t xml:space="preserve"> Prof </w:t>
            </w:r>
            <w:proofErr w:type="spellStart"/>
            <w:r w:rsidRPr="00D8744A">
              <w:rPr>
                <w:rFonts w:eastAsia="Times New Roman" w:cs="Arial"/>
                <w:bCs/>
                <w:sz w:val="28"/>
                <w:szCs w:val="28"/>
                <w:lang w:val="en-US"/>
              </w:rPr>
              <w:t>Docente</w:t>
            </w:r>
            <w:proofErr w:type="spellEnd"/>
            <w:r w:rsidRPr="00D8744A">
              <w:rPr>
                <w:rFonts w:eastAsia="Times New Roman" w:cs="Arial"/>
                <w:bCs/>
                <w:sz w:val="28"/>
                <w:szCs w:val="28"/>
                <w:lang w:val="en-US"/>
              </w:rPr>
              <w:t xml:space="preserve"> II</w:t>
            </w:r>
            <w:r w:rsidR="00D8744A" w:rsidRPr="00D8744A">
              <w:rPr>
                <w:rFonts w:eastAsia="Times New Roman" w:cs="Arial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23427D" w:rsidRDefault="0023427D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FUNDAMENTOS VISUALES 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II</w:t>
            </w:r>
            <w:r w:rsidRPr="00E50C2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5D6E3D" w:rsidRPr="00E50C26" w:rsidRDefault="00421A63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Ana Amico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21A63" w:rsidRDefault="00421A63" w:rsidP="00B5113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Hist. de</w:t>
            </w:r>
            <w:r w:rsidR="0023427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las A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rtes V</w:t>
            </w:r>
            <w:r w:rsidR="0023427D" w:rsidRPr="00E50C26">
              <w:rPr>
                <w:rFonts w:eastAsia="Times New Roman" w:cs="Arial"/>
                <w:b/>
                <w:bCs/>
                <w:sz w:val="28"/>
                <w:szCs w:val="28"/>
              </w:rPr>
              <w:t>isuales</w:t>
            </w:r>
            <w:r w:rsidR="0023427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I </w:t>
            </w:r>
          </w:p>
          <w:p w:rsidR="0023427D" w:rsidRPr="00E50C26" w:rsidRDefault="00421A63" w:rsidP="00DE2B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Amico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AA4B12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B</w:t>
            </w:r>
            <w:r w:rsidR="00AA4B12">
              <w:rPr>
                <w:rFonts w:eastAsia="Times New Roman" w:cs="Arial"/>
                <w:bCs/>
                <w:sz w:val="28"/>
                <w:szCs w:val="28"/>
              </w:rPr>
              <w:t>idimensión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</w:tr>
      <w:tr w:rsidR="0023427D" w:rsidRPr="00E50C26" w:rsidTr="00144D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427D" w:rsidRPr="00F90090" w:rsidRDefault="0023427D" w:rsidP="00B5113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F90090">
              <w:rPr>
                <w:rFonts w:eastAsia="Times New Roman" w:cs="Times New Roman"/>
                <w:bCs/>
                <w:sz w:val="28"/>
                <w:szCs w:val="28"/>
              </w:rPr>
              <w:t>Inst</w:t>
            </w:r>
            <w:r w:rsidR="005035D2">
              <w:rPr>
                <w:rFonts w:eastAsia="Times New Roman" w:cs="Times New Roman"/>
                <w:bCs/>
                <w:sz w:val="28"/>
                <w:szCs w:val="28"/>
              </w:rPr>
              <w:t xml:space="preserve">ituciones </w:t>
            </w:r>
            <w:r w:rsidRPr="00F90090">
              <w:rPr>
                <w:rFonts w:eastAsia="Times New Roman" w:cs="Times New Roman"/>
                <w:bCs/>
                <w:sz w:val="28"/>
                <w:szCs w:val="28"/>
              </w:rPr>
              <w:t xml:space="preserve"> Educativas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3427D" w:rsidRPr="004A753D" w:rsidRDefault="0023427D" w:rsidP="00B5113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Pract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Prof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Docente II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23427D" w:rsidRPr="00421A63" w:rsidRDefault="0023427D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21A63">
              <w:rPr>
                <w:rFonts w:eastAsia="Times New Roman" w:cs="Arial"/>
                <w:bCs/>
                <w:sz w:val="28"/>
                <w:szCs w:val="28"/>
              </w:rPr>
              <w:t>FUNDAMENTOS VISUALES II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23427D" w:rsidRPr="004A753D" w:rsidRDefault="0023427D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Hist. D las Artes visuales 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AA4B12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B</w:t>
            </w:r>
            <w:r w:rsidR="00AA4B12">
              <w:rPr>
                <w:rFonts w:eastAsia="Times New Roman" w:cs="Arial"/>
                <w:bCs/>
                <w:sz w:val="28"/>
                <w:szCs w:val="28"/>
              </w:rPr>
              <w:t>idimensión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</w:tr>
      <w:tr w:rsidR="0023427D" w:rsidRPr="00E50C26" w:rsidTr="00144D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E50C26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3427D" w:rsidRPr="00F90090" w:rsidRDefault="0023427D" w:rsidP="005035D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90090">
              <w:rPr>
                <w:rFonts w:eastAsia="Times New Roman" w:cs="Times New Roman"/>
                <w:sz w:val="28"/>
                <w:szCs w:val="28"/>
              </w:rPr>
              <w:t>Inst</w:t>
            </w:r>
            <w:r w:rsidR="005035D2">
              <w:rPr>
                <w:rFonts w:eastAsia="Times New Roman" w:cs="Times New Roman"/>
                <w:sz w:val="28"/>
                <w:szCs w:val="28"/>
              </w:rPr>
              <w:t xml:space="preserve">ituciones </w:t>
            </w:r>
            <w:r w:rsidRPr="00F90090">
              <w:rPr>
                <w:rFonts w:eastAsia="Times New Roman" w:cs="Times New Roman"/>
                <w:sz w:val="28"/>
                <w:szCs w:val="28"/>
              </w:rPr>
              <w:t xml:space="preserve"> Educativas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3427D" w:rsidRPr="004A753D" w:rsidRDefault="0023427D" w:rsidP="00B5113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Pract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Prof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Docent</w:t>
            </w:r>
            <w:proofErr w:type="spellEnd"/>
            <w:r w:rsidRPr="004A753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23427D" w:rsidRPr="00421A63" w:rsidRDefault="0023427D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21A63">
              <w:rPr>
                <w:rFonts w:eastAsia="Times New Roman" w:cs="Arial"/>
                <w:bCs/>
                <w:sz w:val="28"/>
                <w:szCs w:val="28"/>
              </w:rPr>
              <w:t>FUNDAMENTOS VISUALES II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23427D" w:rsidRPr="004A753D" w:rsidRDefault="0023427D" w:rsidP="00B5113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Hist. D las Artes visuales 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4A753D" w:rsidRDefault="0023427D" w:rsidP="00AA4B12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4A753D">
              <w:rPr>
                <w:rFonts w:eastAsia="Times New Roman" w:cs="Arial"/>
                <w:bCs/>
                <w:sz w:val="28"/>
                <w:szCs w:val="28"/>
              </w:rPr>
              <w:t>B</w:t>
            </w:r>
            <w:r w:rsidR="00AA4B12">
              <w:rPr>
                <w:rFonts w:eastAsia="Times New Roman" w:cs="Arial"/>
                <w:bCs/>
                <w:sz w:val="28"/>
                <w:szCs w:val="28"/>
              </w:rPr>
              <w:t>idimensión</w:t>
            </w:r>
            <w:r w:rsidRPr="004A753D">
              <w:rPr>
                <w:rFonts w:eastAsia="Times New Roman" w:cs="Arial"/>
                <w:bCs/>
                <w:sz w:val="28"/>
                <w:szCs w:val="28"/>
              </w:rPr>
              <w:t xml:space="preserve"> II</w:t>
            </w:r>
          </w:p>
        </w:tc>
      </w:tr>
    </w:tbl>
    <w:p w:rsidR="00F874D2" w:rsidRDefault="00F874D2" w:rsidP="00F874D2">
      <w:pPr>
        <w:spacing w:after="0" w:line="240" w:lineRule="auto"/>
        <w:rPr>
          <w:sz w:val="32"/>
          <w:szCs w:val="32"/>
        </w:rPr>
      </w:pPr>
    </w:p>
    <w:p w:rsidR="00956102" w:rsidRDefault="00956102" w:rsidP="00F874D2">
      <w:pPr>
        <w:jc w:val="center"/>
        <w:rPr>
          <w:sz w:val="32"/>
          <w:szCs w:val="32"/>
        </w:rPr>
      </w:pPr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INSTITUTO DE EDUCACION SUPERIOR 9-030 </w:t>
      </w:r>
      <w:r w:rsidR="00134413">
        <w:rPr>
          <w:sz w:val="32"/>
          <w:szCs w:val="32"/>
        </w:rPr>
        <w:t xml:space="preserve">  </w:t>
      </w:r>
      <w:r w:rsidR="0026554B">
        <w:rPr>
          <w:sz w:val="32"/>
          <w:szCs w:val="32"/>
        </w:rPr>
        <w:t>DEL BICENTENARIO</w:t>
      </w:r>
      <w:r w:rsidR="00134413">
        <w:rPr>
          <w:sz w:val="32"/>
          <w:szCs w:val="32"/>
        </w:rPr>
        <w:t xml:space="preserve">           </w:t>
      </w:r>
      <w:r w:rsidR="00134413" w:rsidRPr="00134413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7D" w:rsidRDefault="0023427D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CARRERA: PROFESORADO EN ARTES VISUALES</w:t>
      </w:r>
    </w:p>
    <w:p w:rsidR="00F874D2" w:rsidRPr="00D15ED8" w:rsidRDefault="00956102" w:rsidP="00F90090">
      <w:pPr>
        <w:spacing w:after="0"/>
        <w:rPr>
          <w:sz w:val="32"/>
          <w:szCs w:val="32"/>
        </w:rPr>
      </w:pPr>
      <w:r>
        <w:rPr>
          <w:sz w:val="32"/>
          <w:szCs w:val="32"/>
        </w:rPr>
        <w:t>COORDINADORA:</w:t>
      </w:r>
      <w:r w:rsidR="0023427D">
        <w:rPr>
          <w:sz w:val="32"/>
          <w:szCs w:val="32"/>
        </w:rPr>
        <w:t xml:space="preserve"> PROF. ANA AMICO </w:t>
      </w:r>
    </w:p>
    <w:p w:rsidR="0023427D" w:rsidRPr="00031AC1" w:rsidRDefault="0023427D" w:rsidP="006B23C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031AC1">
        <w:rPr>
          <w:rFonts w:ascii="Verdana" w:hAnsi="Verdana"/>
          <w:b/>
          <w:sz w:val="28"/>
          <w:szCs w:val="28"/>
          <w:u w:val="single"/>
        </w:rPr>
        <w:t>TERCER AÑO.</w:t>
      </w:r>
      <w:r w:rsidRPr="00F874D2">
        <w:rPr>
          <w:rFonts w:ascii="Verdana" w:hAnsi="Verdana"/>
          <w:b/>
          <w:sz w:val="28"/>
          <w:szCs w:val="28"/>
        </w:rPr>
        <w:t xml:space="preserve"> </w:t>
      </w:r>
      <w:r w:rsidR="00F874D2" w:rsidRPr="00F874D2">
        <w:rPr>
          <w:rFonts w:ascii="Verdana" w:hAnsi="Verdana"/>
          <w:b/>
          <w:sz w:val="28"/>
          <w:szCs w:val="28"/>
        </w:rPr>
        <w:t xml:space="preserve">      </w:t>
      </w:r>
      <w:r w:rsidRPr="00031AC1">
        <w:rPr>
          <w:rFonts w:ascii="Verdana" w:hAnsi="Verdana"/>
          <w:b/>
          <w:sz w:val="28"/>
          <w:szCs w:val="28"/>
          <w:u w:val="single"/>
        </w:rPr>
        <w:t>SEGUNDO CUATRIMESTRE</w:t>
      </w:r>
      <w:r w:rsidR="004A753D">
        <w:rPr>
          <w:rFonts w:ascii="Verdana" w:hAnsi="Verdana"/>
          <w:b/>
          <w:sz w:val="28"/>
          <w:szCs w:val="28"/>
          <w:u w:val="single"/>
        </w:rPr>
        <w:t xml:space="preserve">  2015</w:t>
      </w:r>
    </w:p>
    <w:tbl>
      <w:tblPr>
        <w:tblW w:w="12906" w:type="dxa"/>
        <w:tblInd w:w="52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200"/>
        <w:gridCol w:w="2180"/>
        <w:gridCol w:w="2180"/>
        <w:gridCol w:w="2401"/>
        <w:gridCol w:w="2180"/>
        <w:gridCol w:w="2180"/>
      </w:tblGrid>
      <w:tr w:rsidR="0023427D" w:rsidRPr="00A51552" w:rsidTr="00F874D2">
        <w:trPr>
          <w:trHeight w:val="360"/>
        </w:trPr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A51552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7D" w:rsidRPr="00A51552" w:rsidRDefault="0023427D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3427D" w:rsidRPr="00A51552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3427D" w:rsidRPr="00A51552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3427D" w:rsidRPr="00A51552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3427D" w:rsidRPr="00A51552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3427D" w:rsidRPr="00A51552" w:rsidRDefault="0023427D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23427D" w:rsidRPr="00A51552" w:rsidTr="003715BD">
        <w:trPr>
          <w:trHeight w:val="6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A51552" w:rsidRDefault="0023427D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PROD. ARTISTICA I</w:t>
            </w:r>
            <w:r w:rsidRPr="00A51552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r w:rsidR="00AD173C" w:rsidRPr="00F90090">
              <w:rPr>
                <w:rFonts w:eastAsia="Times New Roman" w:cs="Arial"/>
                <w:bCs/>
              </w:rPr>
              <w:t xml:space="preserve">Amico, </w:t>
            </w:r>
            <w:proofErr w:type="spellStart"/>
            <w:r w:rsidR="00AD173C" w:rsidRPr="00F90090">
              <w:rPr>
                <w:rFonts w:eastAsia="Times New Roman" w:cs="Arial"/>
                <w:bCs/>
              </w:rPr>
              <w:t>Mathus</w:t>
            </w:r>
            <w:proofErr w:type="spellEnd"/>
            <w:r w:rsidR="00AD173C" w:rsidRPr="00F90090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="00AD173C" w:rsidRPr="00F90090">
              <w:rPr>
                <w:rFonts w:eastAsia="Times New Roman" w:cs="Arial"/>
                <w:bCs/>
              </w:rPr>
              <w:t>Moron</w:t>
            </w:r>
            <w:proofErr w:type="spellEnd"/>
            <w:r w:rsidR="00AD173C" w:rsidRPr="00F90090">
              <w:rPr>
                <w:rFonts w:eastAsia="Times New Roman" w:cs="Arial"/>
                <w:bCs/>
              </w:rPr>
              <w:t xml:space="preserve">, </w:t>
            </w:r>
            <w:proofErr w:type="spellStart"/>
            <w:r w:rsidR="00AD173C" w:rsidRPr="00F90090">
              <w:rPr>
                <w:rFonts w:eastAsia="Times New Roman" w:cs="Arial"/>
                <w:bCs/>
              </w:rPr>
              <w:t>Fiore</w:t>
            </w:r>
            <w:proofErr w:type="spellEnd"/>
            <w:r w:rsidR="00AD17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427D" w:rsidRDefault="00D0204A" w:rsidP="00F9009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1552">
              <w:rPr>
                <w:rFonts w:eastAsia="Times New Roman" w:cs="Arial"/>
                <w:b/>
                <w:bCs/>
                <w:sz w:val="28"/>
                <w:szCs w:val="28"/>
              </w:rPr>
              <w:t>COMUNICACIÓN VISUAL</w:t>
            </w:r>
            <w:r w:rsidR="0003102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  <w:p w:rsidR="00F90090" w:rsidRPr="00A51552" w:rsidRDefault="00AD173C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Andrea </w:t>
            </w:r>
            <w:proofErr w:type="spellStart"/>
            <w:r w:rsidR="00F90090">
              <w:rPr>
                <w:rFonts w:eastAsia="Times New Roman" w:cs="Arial"/>
                <w:b/>
                <w:bCs/>
                <w:sz w:val="28"/>
                <w:szCs w:val="28"/>
              </w:rPr>
              <w:t>Mazzini</w:t>
            </w:r>
            <w:proofErr w:type="spellEnd"/>
            <w:r w:rsidR="00F90090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:rsidR="00AD173C" w:rsidRPr="00AD173C" w:rsidRDefault="00AD173C" w:rsidP="008204F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SOCIOLOGIA de la EDUCACION</w:t>
            </w:r>
          </w:p>
          <w:p w:rsidR="00AD173C" w:rsidRPr="00A51552" w:rsidRDefault="00AD173C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9374A">
              <w:rPr>
                <w:rFonts w:eastAsia="Times New Roman" w:cs="Arial"/>
                <w:b/>
                <w:bCs/>
                <w:sz w:val="28"/>
                <w:szCs w:val="28"/>
              </w:rPr>
              <w:t xml:space="preserve">Florencia </w:t>
            </w:r>
            <w:r w:rsidR="0023427D" w:rsidRPr="00B9374A">
              <w:rPr>
                <w:rFonts w:eastAsia="Times New Roman" w:cs="Arial"/>
                <w:b/>
                <w:bCs/>
                <w:sz w:val="28"/>
                <w:szCs w:val="28"/>
              </w:rPr>
              <w:t>Utrero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AD173C" w:rsidRDefault="0023427D" w:rsidP="00AD173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DIBUJO III</w:t>
            </w:r>
            <w:r w:rsidRPr="00A51552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173C">
              <w:rPr>
                <w:rFonts w:eastAsia="Times New Roman" w:cs="Arial"/>
                <w:b/>
                <w:bCs/>
                <w:sz w:val="28"/>
                <w:szCs w:val="28"/>
              </w:rPr>
              <w:t>Pablo</w:t>
            </w:r>
            <w:r w:rsidRPr="00A51552">
              <w:rPr>
                <w:rFonts w:eastAsia="Times New Roman" w:cs="Arial"/>
                <w:b/>
                <w:bCs/>
                <w:sz w:val="28"/>
                <w:szCs w:val="28"/>
              </w:rPr>
              <w:t>P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appalardo</w:t>
            </w:r>
            <w:proofErr w:type="spellEnd"/>
          </w:p>
          <w:p w:rsidR="0023427D" w:rsidRPr="00A51552" w:rsidRDefault="0023427D" w:rsidP="00AD173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3427D" w:rsidRPr="00A51552" w:rsidRDefault="0023427D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51552">
              <w:rPr>
                <w:rFonts w:eastAsia="Times New Roman" w:cs="Arial"/>
                <w:b/>
                <w:bCs/>
                <w:sz w:val="28"/>
                <w:szCs w:val="28"/>
              </w:rPr>
              <w:t xml:space="preserve">ARTE Y NUEVAS  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TECNOLOGIAS </w:t>
            </w:r>
            <w:r w:rsidR="009410D4">
              <w:rPr>
                <w:rFonts w:eastAsia="Times New Roman" w:cs="Arial"/>
                <w:b/>
                <w:bCs/>
                <w:sz w:val="28"/>
                <w:szCs w:val="28"/>
              </w:rPr>
              <w:t>Mariana</w:t>
            </w:r>
            <w:r w:rsidR="00F90090">
              <w:rPr>
                <w:rFonts w:eastAsia="Times New Roman" w:cs="Arial"/>
                <w:b/>
                <w:bCs/>
                <w:sz w:val="28"/>
                <w:szCs w:val="28"/>
              </w:rPr>
              <w:t xml:space="preserve"> Utrero</w:t>
            </w:r>
          </w:p>
        </w:tc>
      </w:tr>
      <w:tr w:rsidR="0023427D" w:rsidRPr="00A51552" w:rsidTr="003715BD">
        <w:trPr>
          <w:trHeight w:val="6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F90090" w:rsidRDefault="0023427D" w:rsidP="00AD173C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PROD. ARTISTICA I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427D" w:rsidRPr="00F90090" w:rsidRDefault="009D1455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Comunicación Visual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:rsidR="0023427D" w:rsidRPr="00AD173C" w:rsidRDefault="0023427D" w:rsidP="00AD173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AD173C">
              <w:rPr>
                <w:rFonts w:eastAsia="Times New Roman" w:cs="Arial"/>
                <w:bCs/>
                <w:sz w:val="28"/>
                <w:szCs w:val="28"/>
              </w:rPr>
              <w:t>SOCIOLOG. De la ED.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F90090" w:rsidRDefault="009410D4" w:rsidP="009410D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</w:t>
            </w:r>
            <w:r w:rsidR="0023427D" w:rsidRPr="00F90090">
              <w:rPr>
                <w:rFonts w:eastAsia="Times New Roman" w:cs="Arial"/>
                <w:bCs/>
                <w:sz w:val="28"/>
                <w:szCs w:val="28"/>
              </w:rPr>
              <w:t xml:space="preserve"> III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3427D" w:rsidRPr="00F90090" w:rsidRDefault="0023427D" w:rsidP="009410D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A</w:t>
            </w:r>
            <w:r w:rsidR="009410D4">
              <w:rPr>
                <w:rFonts w:eastAsia="Times New Roman" w:cs="Arial"/>
                <w:bCs/>
                <w:sz w:val="28"/>
                <w:szCs w:val="28"/>
              </w:rPr>
              <w:t>rte</w:t>
            </w: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r w:rsidR="009410D4">
              <w:rPr>
                <w:rFonts w:eastAsia="Times New Roman" w:cs="Arial"/>
                <w:bCs/>
                <w:sz w:val="28"/>
                <w:szCs w:val="28"/>
              </w:rPr>
              <w:t>y nuevas tecnologías</w:t>
            </w: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</w:tr>
      <w:tr w:rsidR="0023427D" w:rsidRPr="00A51552" w:rsidTr="003715BD">
        <w:trPr>
          <w:trHeight w:val="6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F90090" w:rsidRDefault="0023427D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PROD. ARTISTICA I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427D" w:rsidRPr="00F90090" w:rsidRDefault="009D1455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Comunicación Visual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:rsidR="0023427D" w:rsidRPr="00F90090" w:rsidRDefault="0023427D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SOCIOLOG. De la ED.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F90090" w:rsidRDefault="0023427D" w:rsidP="009410D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D</w:t>
            </w:r>
            <w:r w:rsidR="009410D4">
              <w:rPr>
                <w:rFonts w:eastAsia="Times New Roman" w:cs="Arial"/>
                <w:bCs/>
                <w:sz w:val="28"/>
                <w:szCs w:val="28"/>
              </w:rPr>
              <w:t>ibujo</w:t>
            </w: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 III 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3427D" w:rsidRPr="00F90090" w:rsidRDefault="009410D4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Arte y nuevas tecnologías</w:t>
            </w:r>
            <w:r w:rsidR="0023427D" w:rsidRPr="00F90090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</w:tr>
      <w:tr w:rsidR="0023427D" w:rsidRPr="00A51552" w:rsidTr="008204F1">
        <w:trPr>
          <w:trHeight w:val="6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3427D" w:rsidRPr="00F90090" w:rsidRDefault="0023427D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PROD. ARTISTICA I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427D" w:rsidRPr="00F90090" w:rsidRDefault="009D1455" w:rsidP="0003102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Comunicación Visual</w:t>
            </w:r>
            <w:r w:rsidR="00D0204A" w:rsidRPr="00F90090">
              <w:rPr>
                <w:rFonts w:eastAsia="Times New Roman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3427D" w:rsidRPr="00F90090" w:rsidRDefault="00F34B64" w:rsidP="009410D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UDI PATRIMONIO CULTURAL 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P.</w:t>
            </w:r>
            <w:r w:rsidRPr="00A51552">
              <w:rPr>
                <w:rFonts w:eastAsia="Times New Roman" w:cs="Arial"/>
                <w:b/>
                <w:bCs/>
                <w:sz w:val="28"/>
                <w:szCs w:val="28"/>
              </w:rPr>
              <w:t>P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appalardo</w:t>
            </w:r>
            <w:proofErr w:type="spellEnd"/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23427D" w:rsidRPr="00F90090" w:rsidRDefault="009410D4" w:rsidP="009410D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</w:t>
            </w:r>
            <w:r w:rsidR="0023427D" w:rsidRPr="00F90090">
              <w:rPr>
                <w:rFonts w:eastAsia="Times New Roman" w:cs="Arial"/>
                <w:bCs/>
                <w:sz w:val="28"/>
                <w:szCs w:val="28"/>
              </w:rPr>
              <w:t xml:space="preserve"> III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3427D" w:rsidRPr="00F90090" w:rsidRDefault="009410D4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Arte y nuevas tecnologías</w:t>
            </w:r>
            <w:r w:rsidR="0023427D" w:rsidRPr="00F90090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</w:p>
        </w:tc>
      </w:tr>
      <w:tr w:rsidR="0023427D" w:rsidRPr="00A51552" w:rsidTr="003715BD">
        <w:trPr>
          <w:trHeight w:val="6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3427D" w:rsidRPr="00A51552" w:rsidRDefault="0023427D" w:rsidP="009410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  <w:t>DID. DE LAS ARTES VIS. III</w:t>
            </w:r>
            <w:r w:rsidRPr="00A51552"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  <w:t>Javier</w:t>
            </w:r>
            <w:r w:rsidR="009410D4"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1552"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  <w:t>C</w:t>
            </w:r>
            <w:r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  <w:t xml:space="preserve">astillo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3427D" w:rsidRPr="00DE2B18" w:rsidRDefault="00753350" w:rsidP="00F90090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 w:rsidRPr="00DE2B18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PRACT. PROF. DOCENTE III</w:t>
            </w:r>
          </w:p>
          <w:p w:rsidR="00B9374A" w:rsidRPr="00DE2B18" w:rsidRDefault="009410D4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Andrea Mazzini</w:t>
            </w:r>
            <w:r w:rsidR="00B9374A" w:rsidRPr="00DE2B18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3427D" w:rsidRPr="00A51552" w:rsidRDefault="009410D4" w:rsidP="009410D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UDI Patrimonio Cultural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27D" w:rsidRPr="00C70DC7" w:rsidRDefault="0023427D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7808C3" w:rsidRDefault="0023427D" w:rsidP="007808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A5155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HIST. </w:t>
            </w:r>
            <w:r w:rsidR="007808C3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De las ARTES </w:t>
            </w:r>
            <w:r w:rsidRPr="00A5155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VISUALES</w:t>
            </w:r>
          </w:p>
          <w:p w:rsidR="0023427D" w:rsidRPr="00A51552" w:rsidRDefault="007808C3" w:rsidP="009D14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Adriana</w:t>
            </w:r>
            <w:r w:rsidR="0023427D" w:rsidRPr="00A5155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3427D" w:rsidRPr="00A5155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K</w:t>
            </w:r>
            <w:r w:rsidR="009410D4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emec</w:t>
            </w:r>
            <w:proofErr w:type="spellEnd"/>
          </w:p>
        </w:tc>
      </w:tr>
      <w:tr w:rsidR="0023427D" w:rsidRPr="00A51552" w:rsidTr="0026554B">
        <w:trPr>
          <w:trHeight w:val="6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3427D" w:rsidRPr="00F90090" w:rsidRDefault="0023427D" w:rsidP="00F90090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i/>
                <w:iCs/>
                <w:sz w:val="28"/>
                <w:szCs w:val="28"/>
              </w:rPr>
              <w:t>DID. DE LAS ARTES VIS. III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3427D" w:rsidRPr="007808C3" w:rsidRDefault="00753350" w:rsidP="00B9374A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7808C3">
              <w:rPr>
                <w:rFonts w:eastAsia="Times New Roman" w:cs="Arial"/>
                <w:bCs/>
                <w:sz w:val="28"/>
                <w:szCs w:val="28"/>
              </w:rPr>
              <w:t xml:space="preserve">PRACT. PROF. DOCENTE III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3427D" w:rsidRPr="00F90090" w:rsidRDefault="0023427D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UDI PATRIMONIO CULT.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427D" w:rsidRPr="00C70DC7" w:rsidRDefault="0023427D" w:rsidP="00F9009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23427D" w:rsidRPr="00F90090" w:rsidRDefault="0023427D" w:rsidP="00C70DC7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HIST. DE LAS A. VISUALES  </w:t>
            </w:r>
          </w:p>
        </w:tc>
      </w:tr>
      <w:tr w:rsidR="0023427D" w:rsidRPr="00A51552" w:rsidTr="00956102">
        <w:trPr>
          <w:trHeight w:val="60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A51552" w:rsidRDefault="0023427D" w:rsidP="00F900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3427D" w:rsidRPr="00F90090" w:rsidRDefault="0023427D" w:rsidP="00F90090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i/>
                <w:iCs/>
                <w:sz w:val="28"/>
                <w:szCs w:val="28"/>
              </w:rPr>
              <w:t>DID. DE LAS ARTES VIS. III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3427D" w:rsidRPr="00F90090" w:rsidRDefault="00753350" w:rsidP="00B9374A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 xml:space="preserve">PRACT. PROF. DOCENTE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9800"/>
            <w:hideMark/>
          </w:tcPr>
          <w:p w:rsidR="0023427D" w:rsidRPr="00F90090" w:rsidRDefault="008204F1" w:rsidP="00B2352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sz w:val="28"/>
                <w:szCs w:val="28"/>
              </w:rPr>
              <w:t>SOCIOLOG. De la ED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27D" w:rsidRPr="0003102D" w:rsidRDefault="0023427D" w:rsidP="00B2352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23427D" w:rsidRPr="00F90090" w:rsidRDefault="0023427D" w:rsidP="00F9009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F90090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HIST. DE LAS A. VISUALES </w:t>
            </w:r>
          </w:p>
        </w:tc>
      </w:tr>
    </w:tbl>
    <w:p w:rsidR="00B2352C" w:rsidRDefault="00B2352C" w:rsidP="00F874D2">
      <w:pPr>
        <w:spacing w:after="0" w:line="240" w:lineRule="auto"/>
        <w:rPr>
          <w:sz w:val="32"/>
          <w:szCs w:val="32"/>
        </w:rPr>
      </w:pPr>
    </w:p>
    <w:p w:rsidR="00F874D2" w:rsidRDefault="00F874D2" w:rsidP="00F874D2">
      <w:pPr>
        <w:spacing w:after="0" w:line="240" w:lineRule="auto"/>
        <w:rPr>
          <w:sz w:val="32"/>
          <w:szCs w:val="32"/>
        </w:rPr>
      </w:pPr>
    </w:p>
    <w:p w:rsidR="00DE2D29" w:rsidRPr="00D15ED8" w:rsidRDefault="00DE2D29" w:rsidP="00F874D2">
      <w:pPr>
        <w:spacing w:after="0" w:line="240" w:lineRule="auto"/>
        <w:rPr>
          <w:sz w:val="32"/>
          <w:szCs w:val="32"/>
        </w:rPr>
      </w:pPr>
    </w:p>
    <w:p w:rsidR="00795349" w:rsidRDefault="00795349" w:rsidP="0026554B">
      <w:pPr>
        <w:tabs>
          <w:tab w:val="left" w:pos="410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INSTITUTO DE EDUCACION SUPERIOR 9-030     </w:t>
      </w:r>
      <w:r w:rsidR="0026554B">
        <w:rPr>
          <w:sz w:val="32"/>
          <w:szCs w:val="32"/>
        </w:rPr>
        <w:t>DEL BICENTENARIO</w:t>
      </w:r>
      <w:r>
        <w:rPr>
          <w:sz w:val="32"/>
          <w:szCs w:val="32"/>
        </w:rPr>
        <w:t xml:space="preserve">     </w:t>
      </w:r>
      <w:r w:rsidR="0026554B" w:rsidRPr="0026554B">
        <w:rPr>
          <w:noProof/>
          <w:sz w:val="32"/>
          <w:szCs w:val="32"/>
        </w:rPr>
        <w:drawing>
          <wp:inline distT="0" distB="0" distL="0" distR="0">
            <wp:extent cx="830725" cy="817807"/>
            <wp:effectExtent l="19050" t="0" r="7475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81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</w:p>
    <w:p w:rsidR="00795349" w:rsidRDefault="00795349" w:rsidP="00F874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CARRERA: PROFESORADO EN ARTES VISUALES                </w:t>
      </w:r>
    </w:p>
    <w:p w:rsidR="00795349" w:rsidRDefault="00795349" w:rsidP="00F874D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COORDINADORA :</w:t>
      </w:r>
      <w:proofErr w:type="gramEnd"/>
      <w:r>
        <w:rPr>
          <w:sz w:val="32"/>
          <w:szCs w:val="32"/>
        </w:rPr>
        <w:t xml:space="preserve"> PROF. ANA AMICO </w:t>
      </w:r>
    </w:p>
    <w:p w:rsidR="00F874D2" w:rsidRPr="00D15ED8" w:rsidRDefault="00F874D2" w:rsidP="00F874D2">
      <w:pPr>
        <w:spacing w:after="0" w:line="240" w:lineRule="auto"/>
        <w:rPr>
          <w:sz w:val="32"/>
          <w:szCs w:val="32"/>
        </w:rPr>
      </w:pPr>
    </w:p>
    <w:p w:rsidR="00795349" w:rsidRPr="00031AC1" w:rsidRDefault="00795349" w:rsidP="0079534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CUARTO </w:t>
      </w:r>
      <w:r w:rsidRPr="00031AC1">
        <w:rPr>
          <w:rFonts w:ascii="Bookman Old Style" w:hAnsi="Bookman Old Style"/>
          <w:b/>
          <w:sz w:val="28"/>
          <w:szCs w:val="28"/>
          <w:u w:val="single"/>
        </w:rPr>
        <w:t xml:space="preserve"> AÑO.</w:t>
      </w:r>
      <w:r w:rsidRPr="00F874D2">
        <w:rPr>
          <w:rFonts w:ascii="Bookman Old Style" w:hAnsi="Bookman Old Style"/>
          <w:b/>
          <w:sz w:val="28"/>
          <w:szCs w:val="28"/>
        </w:rPr>
        <w:t xml:space="preserve"> </w:t>
      </w:r>
      <w:r w:rsidR="00F874D2" w:rsidRPr="00F874D2">
        <w:rPr>
          <w:rFonts w:ascii="Bookman Old Style" w:hAnsi="Bookman Old Style"/>
          <w:b/>
          <w:sz w:val="28"/>
          <w:szCs w:val="28"/>
        </w:rPr>
        <w:t xml:space="preserve">        </w:t>
      </w:r>
      <w:r w:rsidR="00F874D2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>SEGUNDO</w:t>
      </w:r>
      <w:r w:rsidRPr="00031AC1">
        <w:rPr>
          <w:rFonts w:ascii="Bookman Old Style" w:hAnsi="Bookman Old Style"/>
          <w:b/>
          <w:sz w:val="28"/>
          <w:szCs w:val="28"/>
          <w:u w:val="single"/>
        </w:rPr>
        <w:t xml:space="preserve"> CUATRIMESTRE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 2015</w:t>
      </w:r>
    </w:p>
    <w:tbl>
      <w:tblPr>
        <w:tblW w:w="13521" w:type="dxa"/>
        <w:tblInd w:w="52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180"/>
        <w:gridCol w:w="2339"/>
        <w:gridCol w:w="2401"/>
        <w:gridCol w:w="2180"/>
        <w:gridCol w:w="2180"/>
      </w:tblGrid>
      <w:tr w:rsidR="00795349" w:rsidRPr="00A51552" w:rsidTr="00F874D2">
        <w:trPr>
          <w:trHeight w:val="36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9" w:rsidRPr="00A51552" w:rsidRDefault="00795349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49" w:rsidRPr="00A51552" w:rsidRDefault="00795349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349" w:rsidRPr="00A51552" w:rsidRDefault="00795349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349" w:rsidRPr="00A51552" w:rsidRDefault="00795349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349" w:rsidRPr="00A51552" w:rsidRDefault="00795349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349" w:rsidRPr="00A51552" w:rsidRDefault="00795349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5349" w:rsidRPr="00A51552" w:rsidRDefault="00795349" w:rsidP="00C0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5155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D9774E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74E" w:rsidRPr="00A51552" w:rsidRDefault="00D9774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4E" w:rsidRPr="00A51552" w:rsidRDefault="00D9774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19-19.40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97DC6" w:rsidRDefault="00D9774E" w:rsidP="00C97DC6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HISTORIA DE LAS A. VISUALES III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Kemec</w:t>
            </w:r>
            <w:proofErr w:type="spellEnd"/>
          </w:p>
          <w:p w:rsidR="00D9774E" w:rsidRPr="00C97DC6" w:rsidRDefault="00D9774E" w:rsidP="00C97DC6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D9774E" w:rsidRDefault="00D9774E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1A356E">
              <w:rPr>
                <w:rFonts w:eastAsia="Times New Roman" w:cs="Arial"/>
                <w:b/>
                <w:bCs/>
                <w:sz w:val="28"/>
                <w:szCs w:val="28"/>
              </w:rPr>
              <w:t xml:space="preserve">U.D.I. </w:t>
            </w:r>
          </w:p>
          <w:p w:rsidR="00C97DC6" w:rsidRDefault="001A356E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</w:rPr>
              <w:t>Kemec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</w:p>
          <w:p w:rsidR="001A356E" w:rsidRPr="00A51552" w:rsidRDefault="001A356E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84EA4" w:rsidRDefault="00384EA4" w:rsidP="00384EA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DIBUJO IV</w:t>
            </w:r>
          </w:p>
          <w:p w:rsidR="00384EA4" w:rsidRDefault="00200E7F" w:rsidP="00384EA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Gil</w:t>
            </w:r>
          </w:p>
          <w:p w:rsidR="008E52E0" w:rsidRPr="00C97DC6" w:rsidRDefault="008E52E0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84EA4" w:rsidRDefault="00384EA4" w:rsidP="00384EA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U.D.I. ARTE E IMAGEN DIGITAL</w:t>
            </w:r>
          </w:p>
          <w:p w:rsidR="005D6E3D" w:rsidRDefault="00C97DC6" w:rsidP="00384EA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Mariana </w:t>
            </w:r>
            <w:r w:rsidR="00384EA4">
              <w:rPr>
                <w:rFonts w:eastAsia="Times New Roman" w:cs="Arial"/>
                <w:b/>
                <w:bCs/>
                <w:sz w:val="28"/>
                <w:szCs w:val="28"/>
              </w:rPr>
              <w:t>Utrero</w:t>
            </w:r>
          </w:p>
          <w:p w:rsidR="00C97DC6" w:rsidRPr="00C97DC6" w:rsidRDefault="00C97DC6" w:rsidP="00384EA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D9774E" w:rsidRDefault="00D9774E" w:rsidP="001779C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PRODUCCION ARTISTICA II </w:t>
            </w:r>
          </w:p>
          <w:p w:rsidR="00D9774E" w:rsidRPr="005B3153" w:rsidRDefault="00D9774E" w:rsidP="004950BE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proofErr w:type="spellStart"/>
            <w:r w:rsidRPr="005B3153">
              <w:rPr>
                <w:rFonts w:eastAsia="Times New Roman" w:cs="Arial"/>
                <w:b/>
                <w:bCs/>
              </w:rPr>
              <w:t>Pappalardo</w:t>
            </w:r>
            <w:proofErr w:type="spellEnd"/>
            <w:r w:rsidRPr="005B3153">
              <w:rPr>
                <w:rFonts w:eastAsia="Times New Roman" w:cs="Arial"/>
                <w:b/>
                <w:bCs/>
              </w:rPr>
              <w:t xml:space="preserve"> Amico Colombo </w:t>
            </w:r>
            <w:proofErr w:type="spellStart"/>
            <w:r w:rsidRPr="005B3153">
              <w:rPr>
                <w:rFonts w:eastAsia="Times New Roman" w:cs="Arial"/>
                <w:b/>
                <w:bCs/>
              </w:rPr>
              <w:t>Mazzini</w:t>
            </w:r>
            <w:proofErr w:type="spellEnd"/>
            <w:r w:rsidR="00C97DC6"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  <w:tr w:rsidR="00D9774E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74E" w:rsidRPr="00A51552" w:rsidRDefault="00D9774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4E" w:rsidRPr="00A51552" w:rsidRDefault="00D9774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19.40-20.20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9774E" w:rsidRPr="00F90090" w:rsidRDefault="00D9774E" w:rsidP="001779CC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Historia de las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D844C4">
              <w:rPr>
                <w:rFonts w:eastAsia="Times New Roman" w:cs="Arial"/>
                <w:bCs/>
                <w:sz w:val="28"/>
                <w:szCs w:val="28"/>
              </w:rPr>
              <w:t>Artes Visuales III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D9774E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U.D.I. </w:t>
            </w:r>
          </w:p>
          <w:p w:rsidR="001A356E" w:rsidRPr="00F90090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Cs/>
                <w:sz w:val="28"/>
                <w:szCs w:val="28"/>
              </w:rPr>
              <w:t>Kemec</w:t>
            </w:r>
            <w:proofErr w:type="spellEnd"/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9774E" w:rsidRPr="00F90090" w:rsidRDefault="00384EA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 IV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9774E" w:rsidRPr="00F90090" w:rsidRDefault="00384EA4" w:rsidP="00384EA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U.D.I. Arte e Imagen Digital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D9774E" w:rsidRPr="005B3153" w:rsidRDefault="00D9774E" w:rsidP="001779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D9774E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74E" w:rsidRPr="00A51552" w:rsidRDefault="00D9774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4E" w:rsidRPr="00A51552" w:rsidRDefault="00D9774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20.30-21.10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9774E" w:rsidRPr="00F90090" w:rsidRDefault="00D9774E" w:rsidP="001779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Historia de las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D844C4">
              <w:rPr>
                <w:rFonts w:eastAsia="Times New Roman" w:cs="Arial"/>
                <w:bCs/>
                <w:sz w:val="28"/>
                <w:szCs w:val="28"/>
              </w:rPr>
              <w:t>Artes Visuales III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D9774E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U.D.I. </w:t>
            </w:r>
          </w:p>
          <w:p w:rsidR="001A356E" w:rsidRPr="00F90090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Cs/>
                <w:sz w:val="28"/>
                <w:szCs w:val="28"/>
              </w:rPr>
              <w:t>Kemec</w:t>
            </w:r>
            <w:proofErr w:type="spellEnd"/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9774E" w:rsidRPr="00F90090" w:rsidRDefault="00384EA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 IV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D9774E" w:rsidRPr="00F90090" w:rsidRDefault="00384EA4" w:rsidP="00384EA4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U.D.I. Arte e Imagen Digital 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D9774E" w:rsidRPr="005B3153" w:rsidRDefault="00D9774E" w:rsidP="001779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1A356E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21.10-21.50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A356E" w:rsidRPr="00D844C4" w:rsidRDefault="001A356E" w:rsidP="00B2352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844C4">
              <w:rPr>
                <w:rFonts w:eastAsia="Times New Roman" w:cs="Arial"/>
                <w:b/>
                <w:bCs/>
                <w:sz w:val="28"/>
                <w:szCs w:val="28"/>
              </w:rPr>
              <w:t xml:space="preserve">PRAC. PROF. Y RESIDENCIA Prof. </w:t>
            </w:r>
            <w:proofErr w:type="spellStart"/>
            <w:r w:rsidRPr="00D844C4">
              <w:rPr>
                <w:rFonts w:eastAsia="Times New Roman" w:cs="Arial"/>
                <w:b/>
                <w:bCs/>
                <w:sz w:val="28"/>
                <w:szCs w:val="28"/>
              </w:rPr>
              <w:t>Mazzini</w:t>
            </w:r>
            <w:proofErr w:type="spellEnd"/>
            <w:r w:rsidR="005D6E3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r w:rsidR="008E563C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5D6E3D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8E563C">
              <w:rPr>
                <w:rFonts w:eastAsia="Times New Roman" w:cs="Arial"/>
                <w:b/>
                <w:bCs/>
                <w:sz w:val="28"/>
                <w:szCs w:val="28"/>
              </w:rPr>
              <w:t>G</w:t>
            </w:r>
            <w:r w:rsidR="00B2352C">
              <w:rPr>
                <w:rFonts w:eastAsia="Times New Roman" w:cs="Arial"/>
                <w:b/>
                <w:bCs/>
                <w:sz w:val="28"/>
                <w:szCs w:val="28"/>
              </w:rPr>
              <w:t>il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A356E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 xml:space="preserve">U.D.I. </w:t>
            </w:r>
          </w:p>
          <w:p w:rsidR="001A356E" w:rsidRPr="00F90090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Cs/>
                <w:sz w:val="28"/>
                <w:szCs w:val="28"/>
              </w:rPr>
              <w:t>Kemec</w:t>
            </w:r>
            <w:proofErr w:type="spellEnd"/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356E" w:rsidRPr="00F90090" w:rsidRDefault="00384EA4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Dibujo IV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1A356E" w:rsidRPr="00F90090" w:rsidRDefault="00384EA4" w:rsidP="001779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U.D.I. Arte e Imagen Digital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1A356E" w:rsidRPr="005B3153" w:rsidRDefault="001A356E" w:rsidP="001779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1A356E" w:rsidRPr="00A51552" w:rsidTr="00562783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22 - 22.40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356E" w:rsidRPr="00D844C4" w:rsidRDefault="001A356E" w:rsidP="001779CC">
            <w:pPr>
              <w:spacing w:after="0" w:line="240" w:lineRule="auto"/>
              <w:rPr>
                <w:rFonts w:eastAsia="Times New Roman" w:cs="Arial"/>
                <w:bCs/>
                <w:i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PRAC. PROF. Y RESIDENCIA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356E" w:rsidRPr="00753350" w:rsidRDefault="00C97DC6" w:rsidP="004950B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PROD. ARTISTICA C</w:t>
            </w:r>
            <w:r w:rsidR="001A356E">
              <w:rPr>
                <w:rFonts w:eastAsia="Times New Roman" w:cs="Arial"/>
                <w:b/>
                <w:bCs/>
                <w:sz w:val="28"/>
                <w:szCs w:val="28"/>
              </w:rPr>
              <w:t>ONTEMPORÁNEA Mathus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56E" w:rsidRPr="008E52E0" w:rsidRDefault="001A356E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356E" w:rsidRPr="008E52E0" w:rsidRDefault="001A356E" w:rsidP="001779C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1A356E" w:rsidRPr="005B3153" w:rsidRDefault="001A356E" w:rsidP="001779C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5B3153">
              <w:rPr>
                <w:rFonts w:eastAsia="Times New Roman" w:cs="Arial"/>
                <w:bCs/>
                <w:sz w:val="28"/>
                <w:szCs w:val="28"/>
              </w:rPr>
              <w:t>PRODUCCION ARTISTICA II</w:t>
            </w:r>
          </w:p>
        </w:tc>
      </w:tr>
      <w:tr w:rsidR="001A356E" w:rsidRPr="00A51552" w:rsidTr="00C97DC6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22.40-23.20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356E" w:rsidRPr="00D844C4" w:rsidRDefault="001A356E" w:rsidP="001779CC">
            <w:pPr>
              <w:spacing w:after="0" w:line="240" w:lineRule="auto"/>
              <w:rPr>
                <w:rFonts w:eastAsia="Times New Roman" w:cs="Arial"/>
                <w:bCs/>
                <w:i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PRAC. PROF. Y RESIDENCIA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356E" w:rsidRPr="001A356E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bCs/>
                <w:sz w:val="28"/>
                <w:szCs w:val="28"/>
              </w:rPr>
              <w:t>Prod</w:t>
            </w:r>
            <w:proofErr w:type="spellEnd"/>
            <w:r>
              <w:rPr>
                <w:rFonts w:eastAsia="Times New Roman" w:cs="Arial"/>
                <w:bCs/>
                <w:sz w:val="28"/>
                <w:szCs w:val="28"/>
              </w:rPr>
              <w:t>. Artística Contemporánea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56E" w:rsidRPr="00F90090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356E" w:rsidRPr="00F90090" w:rsidRDefault="001A356E" w:rsidP="001779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56E" w:rsidRPr="00F90090" w:rsidRDefault="001A356E" w:rsidP="001779C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  <w:tr w:rsidR="001A356E" w:rsidRPr="00A51552" w:rsidTr="00C97DC6">
        <w:trPr>
          <w:trHeight w:val="6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56E" w:rsidRPr="00A51552" w:rsidRDefault="001A356E" w:rsidP="00C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23.20-24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356E" w:rsidRPr="00D844C4" w:rsidRDefault="001A356E" w:rsidP="001779CC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8"/>
                <w:szCs w:val="28"/>
              </w:rPr>
            </w:pPr>
            <w:r w:rsidRPr="00D844C4">
              <w:rPr>
                <w:rFonts w:eastAsia="Times New Roman" w:cs="Arial"/>
                <w:bCs/>
                <w:sz w:val="28"/>
                <w:szCs w:val="28"/>
              </w:rPr>
              <w:t>PRAC. PROF. Y RESIDENCIA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356E" w:rsidRPr="00F90090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Prof. Artística Contemporánea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56E" w:rsidRPr="00F90090" w:rsidRDefault="001A356E" w:rsidP="00C038ED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A356E" w:rsidRPr="00A51552" w:rsidRDefault="001A356E" w:rsidP="001779C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56E" w:rsidRPr="00F90090" w:rsidRDefault="001A356E" w:rsidP="001779C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672DFB" w:rsidRPr="00A51552" w:rsidTr="00C038ED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2DFB" w:rsidRPr="00A51552" w:rsidRDefault="00672DFB" w:rsidP="00C0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2DFB" w:rsidRPr="00A51552" w:rsidRDefault="00672DFB" w:rsidP="00C0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72DFB" w:rsidRPr="00A51552" w:rsidRDefault="00672DFB" w:rsidP="00C038E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72DFB" w:rsidRPr="00A51552" w:rsidRDefault="00672DFB" w:rsidP="00C038E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72DFB" w:rsidRPr="00A51552" w:rsidRDefault="00672DFB" w:rsidP="00C038E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2DFB" w:rsidRPr="00A51552" w:rsidRDefault="00672DFB" w:rsidP="00C038ED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2DFB" w:rsidRPr="00A51552" w:rsidRDefault="00672DFB" w:rsidP="00C038E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5349" w:rsidRDefault="00795349" w:rsidP="00672DFB"/>
    <w:sectPr w:rsidR="00795349" w:rsidSect="0023427D">
      <w:pgSz w:w="16839" w:h="11907" w:orient="landscape" w:code="9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D"/>
    <w:rsid w:val="00004E81"/>
    <w:rsid w:val="0003102D"/>
    <w:rsid w:val="00057AA4"/>
    <w:rsid w:val="000B1536"/>
    <w:rsid w:val="000C1BFE"/>
    <w:rsid w:val="000F36B1"/>
    <w:rsid w:val="000F406E"/>
    <w:rsid w:val="00106B99"/>
    <w:rsid w:val="00116E85"/>
    <w:rsid w:val="00125591"/>
    <w:rsid w:val="00130002"/>
    <w:rsid w:val="00134413"/>
    <w:rsid w:val="00144D04"/>
    <w:rsid w:val="001679E6"/>
    <w:rsid w:val="001779CC"/>
    <w:rsid w:val="00193524"/>
    <w:rsid w:val="001944F5"/>
    <w:rsid w:val="001A356E"/>
    <w:rsid w:val="00200E7F"/>
    <w:rsid w:val="00202F6E"/>
    <w:rsid w:val="00221837"/>
    <w:rsid w:val="00224118"/>
    <w:rsid w:val="0023427D"/>
    <w:rsid w:val="0025490C"/>
    <w:rsid w:val="00260378"/>
    <w:rsid w:val="0026554B"/>
    <w:rsid w:val="0026758C"/>
    <w:rsid w:val="0029674D"/>
    <w:rsid w:val="002A1D4F"/>
    <w:rsid w:val="002B175B"/>
    <w:rsid w:val="002F09C7"/>
    <w:rsid w:val="00361AA9"/>
    <w:rsid w:val="003715BD"/>
    <w:rsid w:val="00384EA4"/>
    <w:rsid w:val="003877F2"/>
    <w:rsid w:val="00395E8B"/>
    <w:rsid w:val="00421A63"/>
    <w:rsid w:val="004542E9"/>
    <w:rsid w:val="0047283B"/>
    <w:rsid w:val="004950BE"/>
    <w:rsid w:val="004A753D"/>
    <w:rsid w:val="004B7121"/>
    <w:rsid w:val="004C45FA"/>
    <w:rsid w:val="004D2639"/>
    <w:rsid w:val="004D42B3"/>
    <w:rsid w:val="005035D2"/>
    <w:rsid w:val="00550ABD"/>
    <w:rsid w:val="00557B05"/>
    <w:rsid w:val="00562783"/>
    <w:rsid w:val="005734E5"/>
    <w:rsid w:val="0058256E"/>
    <w:rsid w:val="00594A11"/>
    <w:rsid w:val="005B3153"/>
    <w:rsid w:val="005D6E3D"/>
    <w:rsid w:val="005F076D"/>
    <w:rsid w:val="006318A9"/>
    <w:rsid w:val="00633BE2"/>
    <w:rsid w:val="00635423"/>
    <w:rsid w:val="006455D1"/>
    <w:rsid w:val="00672DFB"/>
    <w:rsid w:val="00687535"/>
    <w:rsid w:val="00687F09"/>
    <w:rsid w:val="006A39C1"/>
    <w:rsid w:val="006B23C4"/>
    <w:rsid w:val="006C350B"/>
    <w:rsid w:val="006F6BDE"/>
    <w:rsid w:val="00700C99"/>
    <w:rsid w:val="00733187"/>
    <w:rsid w:val="00735626"/>
    <w:rsid w:val="00753350"/>
    <w:rsid w:val="0075671C"/>
    <w:rsid w:val="007808C3"/>
    <w:rsid w:val="00793AC2"/>
    <w:rsid w:val="00795349"/>
    <w:rsid w:val="007D74A5"/>
    <w:rsid w:val="007F3F8D"/>
    <w:rsid w:val="008204F1"/>
    <w:rsid w:val="00826B15"/>
    <w:rsid w:val="00855E05"/>
    <w:rsid w:val="00865380"/>
    <w:rsid w:val="00890250"/>
    <w:rsid w:val="008B2832"/>
    <w:rsid w:val="008E52E0"/>
    <w:rsid w:val="008E563C"/>
    <w:rsid w:val="008F71F6"/>
    <w:rsid w:val="0090782F"/>
    <w:rsid w:val="0093468E"/>
    <w:rsid w:val="009410D4"/>
    <w:rsid w:val="00942E5A"/>
    <w:rsid w:val="00956102"/>
    <w:rsid w:val="009A10BC"/>
    <w:rsid w:val="009D1455"/>
    <w:rsid w:val="00A02934"/>
    <w:rsid w:val="00A168AB"/>
    <w:rsid w:val="00A27F89"/>
    <w:rsid w:val="00A32084"/>
    <w:rsid w:val="00A5274B"/>
    <w:rsid w:val="00A5555E"/>
    <w:rsid w:val="00AA4B12"/>
    <w:rsid w:val="00AA6A0D"/>
    <w:rsid w:val="00AB01BF"/>
    <w:rsid w:val="00AD0CFF"/>
    <w:rsid w:val="00AD173C"/>
    <w:rsid w:val="00B2352C"/>
    <w:rsid w:val="00B35BF5"/>
    <w:rsid w:val="00B5113F"/>
    <w:rsid w:val="00B9374A"/>
    <w:rsid w:val="00BA7FE0"/>
    <w:rsid w:val="00BD25B9"/>
    <w:rsid w:val="00C038ED"/>
    <w:rsid w:val="00C631CC"/>
    <w:rsid w:val="00C70DC7"/>
    <w:rsid w:val="00C82F6E"/>
    <w:rsid w:val="00C97DC6"/>
    <w:rsid w:val="00CB5CE5"/>
    <w:rsid w:val="00CE2A44"/>
    <w:rsid w:val="00CF1E55"/>
    <w:rsid w:val="00CF2C26"/>
    <w:rsid w:val="00D0204A"/>
    <w:rsid w:val="00D15FF8"/>
    <w:rsid w:val="00D21EE0"/>
    <w:rsid w:val="00D4678C"/>
    <w:rsid w:val="00D5014F"/>
    <w:rsid w:val="00D75447"/>
    <w:rsid w:val="00D844C4"/>
    <w:rsid w:val="00D8744A"/>
    <w:rsid w:val="00D9774E"/>
    <w:rsid w:val="00DC5411"/>
    <w:rsid w:val="00DE2B18"/>
    <w:rsid w:val="00DE2D29"/>
    <w:rsid w:val="00DE31FB"/>
    <w:rsid w:val="00E02176"/>
    <w:rsid w:val="00E1122E"/>
    <w:rsid w:val="00E46A9B"/>
    <w:rsid w:val="00E5096E"/>
    <w:rsid w:val="00E520CC"/>
    <w:rsid w:val="00E80501"/>
    <w:rsid w:val="00E8632A"/>
    <w:rsid w:val="00EA4034"/>
    <w:rsid w:val="00EA6920"/>
    <w:rsid w:val="00EA7159"/>
    <w:rsid w:val="00EC3A22"/>
    <w:rsid w:val="00F15C87"/>
    <w:rsid w:val="00F244BA"/>
    <w:rsid w:val="00F25819"/>
    <w:rsid w:val="00F34B64"/>
    <w:rsid w:val="00F372DA"/>
    <w:rsid w:val="00F442A4"/>
    <w:rsid w:val="00F507C6"/>
    <w:rsid w:val="00F7300F"/>
    <w:rsid w:val="00F84F9C"/>
    <w:rsid w:val="00F874D2"/>
    <w:rsid w:val="00F90090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FB943E-762D-409E-864C-023DEEF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5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amico</cp:lastModifiedBy>
  <cp:revision>6</cp:revision>
  <dcterms:created xsi:type="dcterms:W3CDTF">2015-08-14T16:24:00Z</dcterms:created>
  <dcterms:modified xsi:type="dcterms:W3CDTF">2015-08-14T16:31:00Z</dcterms:modified>
</cp:coreProperties>
</file>